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color w:val="FF0000"/>
          <w:sz w:val="24"/>
          <w:szCs w:val="24"/>
        </w:rPr>
      </w:pPr>
      <w:r>
        <w:rPr>
          <w:color w:val="FF0000"/>
          <w:sz w:val="24"/>
          <w:szCs w:val="24"/>
        </w:rPr>
        <w:t>Koa ry on STEA rahoitteisen hankkeen aikana muokannut tämän tietosuojaraportin omaan ja yhdistysten käyttöön. Tämä esimerkki on tarkoitettu ohjeelliseksi ja sitä saa vapaasti käyttää ja levittää, mutta maininta alkuperästä ja rahoituksesta tulee säilyttää myös muokatussa versiossa. Punaisella merkityt kohdat tulee korvata yhdistyksenne omilla tiedoilla. Mikäli yhdistyksenne toiminta vaatii laajempaa henkilötietojen keräämistä ja arkistointia, vastaukset löytyvät laajemmasta ohjeistuksesta Tietoturvaopas yrityksille.</w:t>
      </w:r>
    </w:p>
    <w:p>
      <w:pPr>
        <w:pStyle w:val="Normal"/>
        <w:rPr>
          <w:sz w:val="40"/>
          <w:szCs w:val="40"/>
        </w:rPr>
      </w:pPr>
      <w:r>
        <w:rPr>
          <w:color w:val="FF0000"/>
          <w:sz w:val="40"/>
          <w:szCs w:val="40"/>
        </w:rPr>
        <w:t xml:space="preserve">(Yhdistyksenne nimi) </w:t>
      </w:r>
      <w:r>
        <w:rPr>
          <w:sz w:val="40"/>
          <w:szCs w:val="40"/>
        </w:rPr>
        <w:t>tietoturvaraportti</w:t>
      </w:r>
    </w:p>
    <w:p>
      <w:pPr>
        <w:pStyle w:val="Normal"/>
        <w:rPr>
          <w:sz w:val="20"/>
          <w:szCs w:val="20"/>
        </w:rPr>
      </w:pPr>
      <w:r>
        <w:rPr>
          <w:sz w:val="20"/>
          <w:szCs w:val="20"/>
        </w:rPr>
        <w:t>Pvm:</w:t>
        <w:tab/>
        <w:tab/>
        <w:tab/>
      </w:r>
    </w:p>
    <w:p>
      <w:pPr>
        <w:pStyle w:val="Normal"/>
        <w:rPr>
          <w:sz w:val="20"/>
          <w:szCs w:val="20"/>
        </w:rPr>
      </w:pPr>
      <w:r>
        <w:rPr>
          <w:sz w:val="20"/>
          <w:szCs w:val="20"/>
        </w:rPr>
        <w:t>Tehnyt:</w:t>
        <w:tab/>
      </w:r>
    </w:p>
    <w:p>
      <w:pPr>
        <w:pStyle w:val="Heading1"/>
        <w:rPr>
          <w:color w:themeColor="text1" w:val="000000"/>
        </w:rPr>
      </w:pPr>
      <w:r>
        <w:rPr>
          <w:color w:themeColor="text1" w:val="000000"/>
        </w:rPr>
        <w:t>Organisaatio</w:t>
      </w:r>
    </w:p>
    <w:p>
      <w:pPr>
        <w:pStyle w:val="Normal"/>
        <w:rPr>
          <w:color w:val="FF0000"/>
        </w:rPr>
      </w:pPr>
      <w:r>
        <w:rPr>
          <w:color w:val="FF0000"/>
        </w:rPr>
        <w:t xml:space="preserve">(yhdistyksenne nimi) </w:t>
      </w:r>
      <w:r>
        <w:rPr/>
        <w:t xml:space="preserve">organisaatiossa ylintä päätäntävaltaa käyttää </w:t>
      </w:r>
      <w:r>
        <w:rPr>
          <w:color w:val="FF0000"/>
        </w:rPr>
        <w:t>(esim. jäsenkokouksen valitsema hallitus ja toimintaa toteuttaa valittu työntekijä).</w:t>
      </w:r>
    </w:p>
    <w:p>
      <w:pPr>
        <w:pStyle w:val="Normal"/>
        <w:rPr/>
      </w:pPr>
      <w:r>
        <w:rPr/>
        <w:t>Henkilötietoja käsittelevät yhdistyksen toiminnasta vastaavat henkilöt ovat:</w:t>
      </w:r>
    </w:p>
    <w:p>
      <w:pPr>
        <w:pStyle w:val="Normal"/>
        <w:rPr/>
      </w:pPr>
      <w:r>
        <w:rPr/>
        <w:t>Nimi</w:t>
        <w:tab/>
        <w:t xml:space="preserve">Asema organisaatiossa </w:t>
      </w:r>
      <w:r>
        <w:rPr>
          <w:color w:val="FF0000"/>
        </w:rPr>
        <w:t>(Esimerkiksi)</w:t>
      </w:r>
    </w:p>
    <w:p>
      <w:pPr>
        <w:pStyle w:val="Normal"/>
        <w:rPr>
          <w:color w:val="FF0000"/>
        </w:rPr>
      </w:pPr>
      <w:r>
        <w:rPr>
          <w:color w:val="FF0000"/>
        </w:rPr>
        <w:t>Nimi</w:t>
      </w:r>
      <w:r>
        <w:rPr/>
        <w:tab/>
      </w:r>
      <w:r>
        <w:rPr>
          <w:color w:val="FF0000"/>
        </w:rPr>
        <w:t>Hallituksen puheenjohtaja.</w:t>
      </w:r>
    </w:p>
    <w:p>
      <w:pPr>
        <w:pStyle w:val="Normal"/>
        <w:rPr>
          <w:color w:val="FF0000"/>
        </w:rPr>
      </w:pPr>
      <w:r>
        <w:rPr>
          <w:color w:val="FF0000"/>
        </w:rPr>
        <w:t>Nimi</w:t>
        <w:tab/>
        <w:t>Hallituksen varapuheenjohtaja.</w:t>
      </w:r>
    </w:p>
    <w:p>
      <w:pPr>
        <w:pStyle w:val="Normal"/>
        <w:rPr>
          <w:color w:val="FF0000"/>
        </w:rPr>
      </w:pPr>
      <w:r>
        <w:rPr>
          <w:color w:val="FF0000"/>
        </w:rPr>
        <w:t>Nimi</w:t>
        <w:tab/>
        <w:t>Yhdistyksen rahastonhoitaja.</w:t>
      </w:r>
    </w:p>
    <w:p>
      <w:pPr>
        <w:pStyle w:val="Normal"/>
        <w:rPr>
          <w:color w:val="FF0000"/>
        </w:rPr>
      </w:pPr>
      <w:r>
        <w:rPr>
          <w:color w:val="FF0000"/>
        </w:rPr>
        <w:t>Nimi</w:t>
        <w:tab/>
        <w:t>Kirjanpitäjä</w:t>
      </w:r>
    </w:p>
    <w:p>
      <w:pPr>
        <w:pStyle w:val="Normal"/>
        <w:rPr>
          <w:color w:val="FF0000"/>
        </w:rPr>
      </w:pPr>
      <w:r>
        <w:rPr>
          <w:color w:val="FF0000"/>
        </w:rPr>
        <w:t>Nimi</w:t>
        <w:tab/>
        <w:t>Tilintarkastaja.</w:t>
      </w:r>
    </w:p>
    <w:p>
      <w:pPr>
        <w:pStyle w:val="Normal"/>
        <w:rPr>
          <w:color w:val="FF0000"/>
        </w:rPr>
      </w:pPr>
      <w:r>
        <w:rPr>
          <w:color w:val="FF0000"/>
        </w:rPr>
        <w:t>Nimi</w:t>
        <w:tab/>
        <w:t>Työntekijä.</w:t>
      </w:r>
    </w:p>
    <w:p>
      <w:pPr>
        <w:pStyle w:val="Heading1"/>
        <w:rPr>
          <w:color w:themeColor="text1" w:val="000000"/>
        </w:rPr>
      </w:pPr>
      <w:r>
        <w:rPr>
          <w:color w:themeColor="text1" w:val="000000"/>
        </w:rPr>
        <w:t>Käsiteltävät henkilötiedot</w:t>
      </w:r>
    </w:p>
    <w:p>
      <w:pPr>
        <w:pStyle w:val="Normal"/>
        <w:rPr/>
      </w:pPr>
      <w:r>
        <w:rPr/>
        <w:t xml:space="preserve">Yhdistyksellä on käytössä </w:t>
      </w:r>
      <w:r>
        <w:rPr>
          <w:color w:val="FF0000"/>
        </w:rPr>
        <w:t>ohjelmiston nimi</w:t>
      </w:r>
      <w:r>
        <w:rPr/>
        <w:t xml:space="preserve"> taloushallinta ohjelmisto, jossa on laskutus ja osto asiakkaiden tietoja, sekä palkanmaksu tiedot.</w:t>
      </w:r>
    </w:p>
    <w:p>
      <w:pPr>
        <w:pStyle w:val="Normal"/>
        <w:rPr>
          <w:color w:val="FF0000"/>
        </w:rPr>
      </w:pPr>
      <w:r>
        <w:rPr>
          <w:color w:val="FF0000"/>
        </w:rPr>
        <w:t>Mikäli yhdistyksellänne ei ole taloushallinta ohjelmistoa, johon palkanmaksutiedot tallennetaan, voi laittaa sen tavan, jolla ”kirjaa” pidetään ja missä sitä säilytetään.</w:t>
      </w:r>
    </w:p>
    <w:p>
      <w:pPr>
        <w:pStyle w:val="Normal"/>
        <w:rPr>
          <w:color w:val="FF0000"/>
        </w:rPr>
      </w:pPr>
      <w:r>
        <w:rPr/>
        <w:t xml:space="preserve">Jäsen rekisteri on excel, sekä paperiversiona </w:t>
      </w:r>
      <w:r>
        <w:rPr>
          <w:color w:val="FF0000"/>
        </w:rPr>
        <w:t xml:space="preserve">kenen? </w:t>
      </w:r>
      <w:r>
        <w:rPr/>
        <w:t>halussa. Excel tiedosto on tallessa salasanasuojatulla tietokoneella, jolla on ajan tasalla oleva virustorjunta ohjelmisto.</w:t>
      </w:r>
    </w:p>
    <w:p>
      <w:pPr>
        <w:pStyle w:val="Normal"/>
        <w:rPr/>
      </w:pPr>
      <w:r>
        <w:rPr/>
        <w:t xml:space="preserve">Jäsen hakemukset ovat toimitettu sähköpostitse tai paperi postitse, ja niitä säilytetään kansiossa lukollisessa kaapissa </w:t>
      </w:r>
      <w:r>
        <w:rPr>
          <w:color w:val="FF0000"/>
        </w:rPr>
        <w:t xml:space="preserve">Esim. </w:t>
      </w:r>
      <w:r>
        <w:rPr/>
        <w:t xml:space="preserve">yhdistyksen toimitiloissa. </w:t>
      </w:r>
    </w:p>
    <w:p>
      <w:pPr>
        <w:pStyle w:val="Normal"/>
        <w:spacing w:before="0" w:after="160"/>
        <w:rPr>
          <w:rFonts w:cs="Calibri" w:cstheme="minorHAnsi"/>
          <w:color w:val="333333"/>
          <w:shd w:fill="FFFFFF" w:val="clear"/>
        </w:rPr>
      </w:pPr>
      <w:r>
        <w:rPr>
          <w:rFonts w:cs="Calibri" w:cstheme="minorHAnsi"/>
          <w:color w:val="333333"/>
          <w:shd w:fill="FFFFFF" w:val="clear"/>
        </w:rPr>
        <w:t xml:space="preserve">Henkilötietojen tietoturvaloukkauksesta ilmoitamme mahdollisuuksien mukaan asianosaisille 72 tunnin sisällä. Lisäksi ilmoitamme valvontaviranomaiselle ilman aiheetonta viivytystä ja mahdollisuuksien mukaan 72 tunnin kuluessa siitä, kun olemme tulleet tietoiseksi tietoturvaloukkauksesta jos, loukkauksesta voi aiheutua riski luonnollisten henkilöiden oikeuksille ja vapauksille. </w:t>
      </w:r>
      <w:r>
        <w:rPr>
          <w:rFonts w:cs="Calibri" w:cstheme="minorHAnsi"/>
          <w:color w:val="333333"/>
        </w:rPr>
        <w:br/>
        <w:br/>
        <w:br/>
      </w:r>
      <w:r>
        <w:rPr/>
        <w:t>pvm: ja yhdistyksen hallituksen puheenjohtajan allekirjoitus</w:t>
      </w:r>
    </w:p>
    <w:sectPr>
      <w:type w:val="nextPage"/>
      <w:pgSz w:w="11906" w:h="16838"/>
      <w:pgMar w:left="1134" w:right="1134"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i-FI"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i-FI" w:eastAsia="en-US" w:bidi="ar-SA"/>
    </w:rPr>
  </w:style>
  <w:style w:type="paragraph" w:styleId="Heading1">
    <w:name w:val="Heading 1"/>
    <w:basedOn w:val="Normal"/>
    <w:next w:val="Normal"/>
    <w:link w:val="Otsikko1Char"/>
    <w:uiPriority w:val="9"/>
    <w:qFormat/>
    <w:rsid w:val="00451954"/>
    <w:pPr>
      <w:keepNext w:val="true"/>
      <w:keepLines/>
      <w:spacing w:before="240" w:after="0"/>
      <w:outlineLvl w:val="0"/>
    </w:pPr>
    <w:rPr>
      <w:rFonts w:ascii="Calibri Light" w:hAnsi="Calibri Light" w:eastAsia="" w:cs="" w:asciiTheme="majorHAnsi" w:cstheme="majorBidi" w:eastAsiaTheme="majorEastAsia" w:hAnsiTheme="majorHAnsi"/>
      <w:color w:themeColor="accent1" w:themeShade="bf" w:val="2F5496"/>
      <w:sz w:val="32"/>
      <w:szCs w:val="32"/>
    </w:rPr>
  </w:style>
  <w:style w:type="character" w:styleId="DefaultParagraphFont" w:default="1">
    <w:name w:val="Default Paragraph Font"/>
    <w:uiPriority w:val="1"/>
    <w:semiHidden/>
    <w:unhideWhenUsed/>
    <w:qFormat/>
    <w:rPr/>
  </w:style>
  <w:style w:type="character" w:styleId="Otsikko1Char" w:customStyle="1">
    <w:name w:val="Otsikko 1 Char"/>
    <w:basedOn w:val="DefaultParagraphFont"/>
    <w:uiPriority w:val="9"/>
    <w:qFormat/>
    <w:rsid w:val="00451954"/>
    <w:rPr>
      <w:rFonts w:ascii="Calibri Light" w:hAnsi="Calibri Light" w:eastAsia="" w:cs="" w:asciiTheme="majorHAnsi" w:cstheme="majorBidi" w:eastAsiaTheme="majorEastAsia" w:hAnsiTheme="majorHAnsi"/>
      <w:color w:themeColor="accent1" w:themeShade="bf" w:val="2F5496"/>
      <w:sz w:val="32"/>
      <w:szCs w:val="32"/>
    </w:rPr>
  </w:style>
  <w:style w:type="character" w:styleId="Hyperlink">
    <w:name w:val="Hyperlink"/>
    <w:basedOn w:val="DefaultParagraphFont"/>
    <w:uiPriority w:val="99"/>
    <w:semiHidden/>
    <w:unhideWhenUsed/>
    <w:rsid w:val="008d0c7c"/>
    <w:rPr>
      <w:color w:val="0000FF"/>
      <w:u w:val="single"/>
    </w:rPr>
  </w:style>
  <w:style w:type="paragraph" w:styleId="Otsikko">
    <w:name w:val="Otsikk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Hakemisto">
    <w:name w:val="Hakemisto"/>
    <w:basedOn w:val="Normal"/>
    <w:qFormat/>
    <w:pPr>
      <w:suppressLineNumbers/>
    </w:pPr>
    <w:rPr>
      <w:rFonts w:cs="Lucida Sans"/>
    </w:rPr>
  </w:style>
  <w:style w:type="numbering" w:styleId="NoList" w:default="1">
    <w:name w:val="No List"/>
    <w:uiPriority w:val="99"/>
    <w:semiHidden/>
    <w:unhideWhenUsed/>
    <w:qFormat/>
  </w:style>
  <w:style w:type="table" w:default="1" w:styleId="Normaalitaulukk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teema">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67215-20EF-4B48-842A-C42DC866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Application>LibreOffice/7.6.2.1$Windows_X86_64 LibreOffice_project/56f7684011345957bbf33a7ee678afaf4d2ba333</Application>
  <AppVersion>15.0000</AppVersion>
  <Pages>1</Pages>
  <Words>226</Words>
  <Characters>1902</Characters>
  <CharactersWithSpaces>2116</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2023-05-08T21:33:00Z</dcterms:created>
  <dc:creator>Joonas Valkoniemi</dc:creator>
  <dc:description/>
  <dc:language>fi-FI</dc:language>
  <cp:lastModifiedBy/>
  <dcterms:modified xsi:type="dcterms:W3CDTF">2023-12-08T00:26:13Z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